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51E8" w14:textId="0B4F2E91" w:rsidR="00DA04BE" w:rsidRPr="00DA04BE" w:rsidRDefault="00DA04BE" w:rsidP="00DA04BE">
      <w:pPr>
        <w:widowControl/>
        <w:spacing w:before="100" w:beforeAutospacing="1" w:after="360" w:line="480" w:lineRule="atLeast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DA04BE">
        <w:rPr>
          <w:rStyle w:val="topp1"/>
          <w:b/>
          <w:bCs/>
          <w:lang w:val="en"/>
        </w:rPr>
        <w:t>中国科协科普部关于申报中国科协2020年度研究生科普能力提升项目的通知</w:t>
      </w:r>
    </w:p>
    <w:p w14:paraId="4911C55F" w14:textId="66530ED8" w:rsidR="00DA04BE" w:rsidRPr="00F274C0" w:rsidRDefault="00DA04BE" w:rsidP="00DA04BE">
      <w:pPr>
        <w:widowControl/>
        <w:spacing w:before="100" w:beforeAutospacing="1" w:after="360" w:line="480" w:lineRule="atLeast"/>
        <w:rPr>
          <w:rFonts w:ascii="微软雅黑" w:eastAsia="微软雅黑" w:hAnsi="微软雅黑" w:cs="宋体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各高等院校、科研院所， 各有关单位：</w:t>
      </w:r>
    </w:p>
    <w:p w14:paraId="49CDB909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按《全民科学素质行动计划纲要(2006-2010-2020年)》要求，搭建科普交流平台，促进科普专门人才成长，引导、支持高校科普相关专业、方向在读研究生积极参与科普研究和实践，增强其对科普研究和实践的兴趣和创新创业能力，2020年中国科协科普部继续实施“中国科协研究生科普能力提升项目”（以下简称“项目”），现将有关事项通知如下。</w:t>
      </w:r>
    </w:p>
    <w:p w14:paraId="74405AD8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一、项目内容</w:t>
      </w:r>
    </w:p>
    <w:p w14:paraId="63EA02BC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（一）科普理论与实践研究</w:t>
      </w:r>
    </w:p>
    <w:p w14:paraId="2377C04A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（二）科普创意创作实践</w:t>
      </w:r>
    </w:p>
    <w:p w14:paraId="44189021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二、申报对象</w:t>
      </w:r>
    </w:p>
    <w:p w14:paraId="7D5E1322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科技传播与普及相关专业或方向全日制在读研究生。</w:t>
      </w:r>
    </w:p>
    <w:p w14:paraId="1D10F4B1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三、申报方式</w:t>
      </w:r>
    </w:p>
    <w:p w14:paraId="2E87EF29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采取学生申报、导师确认、单位推荐的申报程序，由专家评审确定资助对象。研究生导师负责指导和督促学生完成课题。</w:t>
      </w:r>
    </w:p>
    <w:p w14:paraId="2FEECEF6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项目申报指南见附件1和附件2。</w:t>
      </w:r>
    </w:p>
    <w:p w14:paraId="77868FC0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四、申报程序</w:t>
      </w:r>
    </w:p>
    <w:p w14:paraId="0045B788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（一）课题组需注册并登陆</w:t>
      </w:r>
      <w:bookmarkStart w:id="0" w:name="_Hlk39218488"/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“中国科普研究所会议征文和项目评审系统网站”（</w:t>
      </w:r>
      <w:hyperlink r:id="rId6" w:history="1">
        <w:r w:rsidRPr="00F274C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http://kpllyth.crsp.org.cn:7001/login</w:t>
        </w:r>
      </w:hyperlink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bookmarkEnd w:id="0"/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，进入“征集投稿”模块进行项目申报。</w:t>
      </w:r>
    </w:p>
    <w:p w14:paraId="0D9E9CC6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二）课题组须认真填写《中国科协2020年度研究生科普能力提升项目申报书》（附件3）。研究生导师和学生所在院系须对《项目申报书》内容进行审查，填写审核意见，加盖单位公章，申报书扫描件上传至评审系统网站。</w:t>
      </w:r>
    </w:p>
    <w:p w14:paraId="18F10C89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（三）申报截止日期为2020年6月1日（含）。</w:t>
      </w:r>
    </w:p>
    <w:p w14:paraId="727A92E1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（四）资助名单将于2020年6月中旬在中国科普研究所网站（http://www.crsp.org.cn/）上公布。</w:t>
      </w:r>
    </w:p>
    <w:p w14:paraId="6361AD17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五、联系方式</w:t>
      </w:r>
    </w:p>
    <w:p w14:paraId="353A383A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中国科普研究所</w:t>
      </w:r>
    </w:p>
    <w:p w14:paraId="158BDFFD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联系人：白玉媛</w:t>
      </w:r>
    </w:p>
    <w:p w14:paraId="321CBB5C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电  话：（010）62106801</w:t>
      </w:r>
    </w:p>
    <w:p w14:paraId="134C9915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邮  箱：cast-tsinghua@cast.org.cn</w:t>
      </w:r>
    </w:p>
    <w:p w14:paraId="7C997A3D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地  址：北京市海淀区学院南路86号西区304室</w:t>
      </w:r>
    </w:p>
    <w:p w14:paraId="26F37E88" w14:textId="77777777" w:rsidR="00DA04BE" w:rsidRPr="00F274C0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邮  编：100081</w:t>
      </w:r>
    </w:p>
    <w:p w14:paraId="1F975254" w14:textId="77777777" w:rsidR="00DA04BE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中国科协科普部</w:t>
      </w:r>
    </w:p>
    <w:p w14:paraId="3DBD3AFA" w14:textId="0EDBC167" w:rsidR="00DA04BE" w:rsidRPr="00DA04BE" w:rsidRDefault="00DA04BE" w:rsidP="00DA04BE">
      <w:pPr>
        <w:widowControl/>
        <w:spacing w:before="100" w:beforeAutospacing="1" w:after="360" w:line="48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1" w:name="_GoBack"/>
      <w:bookmarkEnd w:id="1"/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>联系人：温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超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  <w:r w:rsidRPr="00F274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（010）68583739</w:t>
      </w:r>
    </w:p>
    <w:p w14:paraId="484A0D78" w14:textId="77777777" w:rsidR="0097388A" w:rsidRPr="00DA04BE" w:rsidRDefault="0097388A"/>
    <w:sectPr w:rsidR="0097388A" w:rsidRPr="00DA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627F" w14:textId="77777777" w:rsidR="0037196B" w:rsidRDefault="0037196B" w:rsidP="00DA04BE">
      <w:r>
        <w:separator/>
      </w:r>
    </w:p>
  </w:endnote>
  <w:endnote w:type="continuationSeparator" w:id="0">
    <w:p w14:paraId="45BFB318" w14:textId="77777777" w:rsidR="0037196B" w:rsidRDefault="0037196B" w:rsidP="00D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4146" w14:textId="77777777" w:rsidR="0037196B" w:rsidRDefault="0037196B" w:rsidP="00DA04BE">
      <w:r>
        <w:separator/>
      </w:r>
    </w:p>
  </w:footnote>
  <w:footnote w:type="continuationSeparator" w:id="0">
    <w:p w14:paraId="05B5FC72" w14:textId="77777777" w:rsidR="0037196B" w:rsidRDefault="0037196B" w:rsidP="00DA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CE"/>
    <w:rsid w:val="0037196B"/>
    <w:rsid w:val="0097388A"/>
    <w:rsid w:val="00C04F4A"/>
    <w:rsid w:val="00DA04BE"/>
    <w:rsid w:val="00F2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5985"/>
  <w15:chartTrackingRefBased/>
  <w15:docId w15:val="{069D331C-466E-425C-91FD-1C1A8E7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4BE"/>
    <w:rPr>
      <w:sz w:val="18"/>
      <w:szCs w:val="18"/>
    </w:rPr>
  </w:style>
  <w:style w:type="character" w:customStyle="1" w:styleId="topp1">
    <w:name w:val="topp1"/>
    <w:basedOn w:val="a0"/>
    <w:rsid w:val="00DA04BE"/>
    <w:rPr>
      <w:vanish w:val="0"/>
      <w:webHidden w:val="0"/>
      <w:sz w:val="36"/>
      <w:szCs w:val="3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llyth.crsp.org.cn:7001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guchenxue</dc:creator>
  <cp:keywords/>
  <dc:description/>
  <cp:lastModifiedBy>guchenxue</cp:lastModifiedBy>
  <cp:revision>2</cp:revision>
  <dcterms:created xsi:type="dcterms:W3CDTF">2020-05-01T01:46:00Z</dcterms:created>
  <dcterms:modified xsi:type="dcterms:W3CDTF">2020-05-01T01:47:00Z</dcterms:modified>
</cp:coreProperties>
</file>