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F6BAD" w14:textId="77777777" w:rsidR="007A7C06" w:rsidRDefault="007A7C06" w:rsidP="007A7C06">
      <w:pPr>
        <w:pStyle w:val="a3"/>
        <w:spacing w:before="0" w:beforeAutospacing="0" w:after="0" w:afterAutospacing="0" w:line="555" w:lineRule="atLeast"/>
        <w:rPr>
          <w:rFonts w:ascii="Arial" w:hAnsi="Arial" w:cs="Arial"/>
          <w:color w:val="333333"/>
        </w:rPr>
      </w:pPr>
      <w:r>
        <w:rPr>
          <w:rFonts w:ascii="仿宋" w:eastAsia="仿宋" w:hAnsi="仿宋" w:cs="Arial" w:hint="eastAsia"/>
          <w:color w:val="666666"/>
          <w:sz w:val="32"/>
          <w:szCs w:val="32"/>
        </w:rPr>
        <w:t>各学院、各单位：</w:t>
      </w:r>
    </w:p>
    <w:p w14:paraId="6B329FEA" w14:textId="77777777" w:rsidR="007A7C06" w:rsidRDefault="007A7C06" w:rsidP="007A7C06">
      <w:pPr>
        <w:pStyle w:val="a3"/>
        <w:spacing w:before="0" w:beforeAutospacing="0" w:after="0" w:afterAutospacing="0" w:line="555" w:lineRule="atLeast"/>
        <w:ind w:firstLine="645"/>
        <w:rPr>
          <w:rFonts w:ascii="Arial" w:hAnsi="Arial" w:cs="Arial"/>
          <w:color w:val="333333"/>
        </w:rPr>
      </w:pPr>
      <w:r>
        <w:rPr>
          <w:rFonts w:ascii="仿宋" w:eastAsia="仿宋" w:hAnsi="仿宋" w:cs="Arial" w:hint="eastAsia"/>
          <w:color w:val="666666"/>
          <w:sz w:val="32"/>
          <w:szCs w:val="32"/>
        </w:rPr>
        <w:t>为全面贯彻习近平新时代中国特色社会主义思想，深入落实党中央、国务院关于科技工作的决策部署，进一步促进科技成果产业化，提升国家创新体系整体效能，激发全社会创新创业活力，推动科技与经济紧密结合，着力挖掘重点领域、专精特新等方向发挥重要作用的科技项目、集体和个人，经国家科学技术奖励工作办公室批准，第十届中国技术市场协会金桥奖表彰奖励活动（以下简称金桥奖）即将开始申报。主要内容如下：</w:t>
      </w:r>
    </w:p>
    <w:p w14:paraId="102DCC92" w14:textId="77777777" w:rsidR="007A7C06" w:rsidRDefault="007A7C06" w:rsidP="007A7C06">
      <w:pPr>
        <w:pStyle w:val="a3"/>
        <w:spacing w:before="0" w:beforeAutospacing="0" w:after="0" w:afterAutospacing="0" w:line="555" w:lineRule="atLeast"/>
        <w:ind w:firstLine="645"/>
        <w:rPr>
          <w:rFonts w:ascii="Arial" w:hAnsi="Arial" w:cs="Arial"/>
          <w:color w:val="333333"/>
        </w:rPr>
      </w:pPr>
      <w:r>
        <w:rPr>
          <w:rFonts w:ascii="黑体" w:eastAsia="黑体" w:hAnsi="黑体" w:cs="Arial" w:hint="eastAsia"/>
          <w:color w:val="666666"/>
          <w:sz w:val="32"/>
          <w:szCs w:val="32"/>
        </w:rPr>
        <w:t>一、组织机构</w:t>
      </w:r>
    </w:p>
    <w:p w14:paraId="480DBA8E" w14:textId="77777777" w:rsidR="007A7C06" w:rsidRDefault="007A7C06" w:rsidP="007A7C06">
      <w:pPr>
        <w:pStyle w:val="a3"/>
        <w:spacing w:before="0" w:beforeAutospacing="0" w:after="0" w:afterAutospacing="0" w:line="555" w:lineRule="atLeast"/>
        <w:ind w:firstLine="645"/>
        <w:rPr>
          <w:rFonts w:ascii="Arial" w:hAnsi="Arial" w:cs="Arial"/>
          <w:color w:val="333333"/>
        </w:rPr>
      </w:pPr>
      <w:r>
        <w:rPr>
          <w:rFonts w:ascii="仿宋" w:eastAsia="仿宋" w:hAnsi="仿宋" w:cs="Arial" w:hint="eastAsia"/>
          <w:color w:val="666666"/>
          <w:sz w:val="32"/>
          <w:szCs w:val="32"/>
        </w:rPr>
        <w:t>为认真做好表彰奖励工作，</w:t>
      </w:r>
      <w:proofErr w:type="gramStart"/>
      <w:r>
        <w:rPr>
          <w:rFonts w:ascii="仿宋" w:eastAsia="仿宋" w:hAnsi="仿宋" w:cs="Arial" w:hint="eastAsia"/>
          <w:color w:val="666666"/>
          <w:sz w:val="32"/>
          <w:szCs w:val="32"/>
        </w:rPr>
        <w:t>本届金</w:t>
      </w:r>
      <w:proofErr w:type="gramEnd"/>
      <w:r>
        <w:rPr>
          <w:rFonts w:ascii="仿宋" w:eastAsia="仿宋" w:hAnsi="仿宋" w:cs="Arial" w:hint="eastAsia"/>
          <w:color w:val="666666"/>
          <w:sz w:val="32"/>
          <w:szCs w:val="32"/>
        </w:rPr>
        <w:t>桥奖</w:t>
      </w:r>
      <w:proofErr w:type="gramStart"/>
      <w:r>
        <w:rPr>
          <w:rFonts w:ascii="仿宋" w:eastAsia="仿宋" w:hAnsi="仿宋" w:cs="Arial" w:hint="eastAsia"/>
          <w:color w:val="666666"/>
          <w:sz w:val="32"/>
          <w:szCs w:val="32"/>
        </w:rPr>
        <w:t>设组织</w:t>
      </w:r>
      <w:proofErr w:type="gramEnd"/>
      <w:r>
        <w:rPr>
          <w:rFonts w:ascii="仿宋" w:eastAsia="仿宋" w:hAnsi="仿宋" w:cs="Arial" w:hint="eastAsia"/>
          <w:color w:val="666666"/>
          <w:sz w:val="32"/>
          <w:szCs w:val="32"/>
        </w:rPr>
        <w:t>工作委员会、评审委员会和表彰奖励活动办公室，分别负责金桥奖的总体组织协调、奖项评审和日常工作。金桥奖表彰奖励活动办公室设在中国技术市场协会科技服务中心。</w:t>
      </w:r>
    </w:p>
    <w:p w14:paraId="51BAB84B" w14:textId="77777777" w:rsidR="007A7C06" w:rsidRDefault="007A7C06" w:rsidP="007A7C06">
      <w:pPr>
        <w:pStyle w:val="a3"/>
        <w:spacing w:before="0" w:beforeAutospacing="0" w:after="0" w:afterAutospacing="0" w:line="555" w:lineRule="atLeast"/>
        <w:ind w:firstLine="645"/>
        <w:rPr>
          <w:rFonts w:ascii="Arial" w:hAnsi="Arial" w:cs="Arial"/>
          <w:color w:val="333333"/>
        </w:rPr>
      </w:pPr>
      <w:r>
        <w:rPr>
          <w:rFonts w:ascii="黑体" w:eastAsia="黑体" w:hAnsi="黑体" w:cs="Arial" w:hint="eastAsia"/>
          <w:color w:val="666666"/>
          <w:sz w:val="32"/>
          <w:szCs w:val="32"/>
        </w:rPr>
        <w:t>二、奖项设置</w:t>
      </w:r>
    </w:p>
    <w:p w14:paraId="033D05DE" w14:textId="77777777" w:rsidR="007A7C06" w:rsidRDefault="007A7C06" w:rsidP="007A7C06">
      <w:pPr>
        <w:pStyle w:val="a3"/>
        <w:spacing w:before="0" w:beforeAutospacing="0" w:after="0" w:afterAutospacing="0" w:line="555" w:lineRule="atLeast"/>
        <w:ind w:firstLine="645"/>
        <w:rPr>
          <w:rFonts w:ascii="Arial" w:hAnsi="Arial" w:cs="Arial"/>
          <w:color w:val="333333"/>
        </w:rPr>
      </w:pPr>
      <w:proofErr w:type="gramStart"/>
      <w:r>
        <w:rPr>
          <w:rFonts w:ascii="仿宋" w:eastAsia="仿宋" w:hAnsi="仿宋" w:cs="Arial" w:hint="eastAsia"/>
          <w:color w:val="666666"/>
          <w:sz w:val="32"/>
          <w:szCs w:val="32"/>
        </w:rPr>
        <w:t>本届金</w:t>
      </w:r>
      <w:proofErr w:type="gramEnd"/>
      <w:r>
        <w:rPr>
          <w:rFonts w:ascii="仿宋" w:eastAsia="仿宋" w:hAnsi="仿宋" w:cs="Arial" w:hint="eastAsia"/>
          <w:color w:val="666666"/>
          <w:sz w:val="32"/>
          <w:szCs w:val="32"/>
        </w:rPr>
        <w:t>桥奖设项目奖、集体奖、个人奖三类奖项，每一类分别设一等奖、二等奖、优秀奖三个等级。一等奖颁发证书、奖牌和奖金，二等奖、优秀奖颁发证书和奖牌。</w:t>
      </w:r>
    </w:p>
    <w:p w14:paraId="5716C959" w14:textId="77777777" w:rsidR="007A7C06" w:rsidRDefault="007A7C06" w:rsidP="007A7C06">
      <w:pPr>
        <w:pStyle w:val="a3"/>
        <w:spacing w:before="0" w:beforeAutospacing="0" w:after="0" w:afterAutospacing="0" w:line="555" w:lineRule="atLeast"/>
        <w:ind w:firstLine="645"/>
        <w:rPr>
          <w:rFonts w:ascii="Arial" w:hAnsi="Arial" w:cs="Arial"/>
          <w:color w:val="333333"/>
        </w:rPr>
      </w:pPr>
      <w:r>
        <w:rPr>
          <w:rFonts w:ascii="黑体" w:eastAsia="黑体" w:hAnsi="黑体" w:cs="Arial" w:hint="eastAsia"/>
          <w:color w:val="666666"/>
          <w:sz w:val="32"/>
          <w:szCs w:val="32"/>
        </w:rPr>
        <w:t>三、主要内容</w:t>
      </w:r>
    </w:p>
    <w:p w14:paraId="203741EA" w14:textId="77777777" w:rsidR="007A7C06" w:rsidRDefault="007A7C06" w:rsidP="007A7C06">
      <w:pPr>
        <w:pStyle w:val="a3"/>
        <w:spacing w:before="0" w:beforeAutospacing="0" w:after="0" w:afterAutospacing="0" w:line="555" w:lineRule="atLeast"/>
        <w:ind w:firstLine="645"/>
        <w:rPr>
          <w:rFonts w:ascii="Arial" w:hAnsi="Arial" w:cs="Arial"/>
          <w:color w:val="333333"/>
        </w:rPr>
      </w:pPr>
      <w:r>
        <w:rPr>
          <w:rFonts w:ascii="仿宋" w:eastAsia="仿宋" w:hAnsi="仿宋" w:cs="Arial" w:hint="eastAsia"/>
          <w:color w:val="666666"/>
          <w:sz w:val="32"/>
          <w:szCs w:val="32"/>
        </w:rPr>
        <w:t>（一）申报单位自主确定申报某一类奖项及其所属的某一个等级，不能同时申报两个及以上奖项。</w:t>
      </w:r>
    </w:p>
    <w:p w14:paraId="02E86BAE" w14:textId="77777777" w:rsidR="007A7C06" w:rsidRDefault="007A7C06" w:rsidP="007A7C06">
      <w:pPr>
        <w:pStyle w:val="a3"/>
        <w:spacing w:before="0" w:beforeAutospacing="0" w:after="0" w:afterAutospacing="0" w:line="555" w:lineRule="atLeast"/>
        <w:rPr>
          <w:rFonts w:ascii="Arial" w:hAnsi="Arial" w:cs="Arial"/>
          <w:color w:val="333333"/>
        </w:rPr>
      </w:pPr>
      <w:r>
        <w:rPr>
          <w:rFonts w:ascii="仿宋" w:eastAsia="仿宋" w:hAnsi="仿宋" w:cs="Arial" w:hint="eastAsia"/>
          <w:color w:val="666666"/>
          <w:sz w:val="32"/>
          <w:szCs w:val="32"/>
        </w:rPr>
        <w:lastRenderedPageBreak/>
        <w:t>（二）教育部直属高校统一由教育部科技主管部门推荐。其他中央部属高校原则上应由其所属部委（直属机构）科技主管部门统一推荐，也可视情况直接</w:t>
      </w:r>
      <w:bookmarkStart w:id="0" w:name="_Hlk35422727"/>
      <w:bookmarkEnd w:id="0"/>
      <w:r>
        <w:rPr>
          <w:rFonts w:ascii="仿宋" w:eastAsia="仿宋" w:hAnsi="仿宋" w:cs="Arial" w:hint="eastAsia"/>
          <w:color w:val="666666"/>
          <w:sz w:val="32"/>
          <w:szCs w:val="32"/>
        </w:rPr>
        <w:t>向金桥奖表彰奖励活动办公室推荐。</w:t>
      </w:r>
    </w:p>
    <w:p w14:paraId="29779222" w14:textId="77777777" w:rsidR="007A7C06" w:rsidRDefault="007A7C06" w:rsidP="007A7C06">
      <w:pPr>
        <w:pStyle w:val="a3"/>
        <w:spacing w:before="0" w:beforeAutospacing="0" w:after="0" w:afterAutospacing="0" w:line="555" w:lineRule="atLeast"/>
        <w:ind w:firstLine="645"/>
        <w:rPr>
          <w:rFonts w:ascii="Arial" w:hAnsi="Arial" w:cs="Arial"/>
          <w:color w:val="333333"/>
        </w:rPr>
      </w:pPr>
      <w:bookmarkStart w:id="1" w:name="_Hlk35771921"/>
      <w:bookmarkEnd w:id="1"/>
      <w:r>
        <w:rPr>
          <w:rFonts w:ascii="仿宋" w:eastAsia="仿宋" w:hAnsi="仿宋" w:cs="Arial" w:hint="eastAsia"/>
          <w:color w:val="666666"/>
          <w:sz w:val="32"/>
          <w:szCs w:val="32"/>
        </w:rPr>
        <w:t>（三）申报单位请于2020年4月16日起登录中国技术市场协会信息港（www.ctm.org.cn）金桥奖申报系统，选择推荐单位、填写申报材料并下载打印，加盖本单位公章后通过申报系统提交至推荐单位初审。</w:t>
      </w:r>
    </w:p>
    <w:p w14:paraId="6B2DE45D" w14:textId="77777777" w:rsidR="007A7C06" w:rsidRDefault="007A7C06" w:rsidP="007A7C06">
      <w:pPr>
        <w:pStyle w:val="a3"/>
        <w:spacing w:before="0" w:beforeAutospacing="0" w:after="0" w:afterAutospacing="0" w:line="555" w:lineRule="atLeast"/>
        <w:ind w:firstLine="645"/>
        <w:rPr>
          <w:rFonts w:ascii="Arial" w:hAnsi="Arial" w:cs="Arial"/>
          <w:color w:val="333333"/>
        </w:rPr>
      </w:pPr>
      <w:r>
        <w:rPr>
          <w:rFonts w:ascii="仿宋" w:eastAsia="仿宋" w:hAnsi="仿宋" w:cs="Arial" w:hint="eastAsia"/>
          <w:color w:val="666666"/>
          <w:sz w:val="32"/>
          <w:szCs w:val="32"/>
        </w:rPr>
        <w:t>推荐单位对提交的申报材料进行初审。通过初审的，由申报单位通过申报系统下载打印申报材料（</w:t>
      </w:r>
      <w:proofErr w:type="gramStart"/>
      <w:r>
        <w:rPr>
          <w:rFonts w:ascii="仿宋" w:eastAsia="仿宋" w:hAnsi="仿宋" w:cs="Arial" w:hint="eastAsia"/>
          <w:color w:val="666666"/>
          <w:sz w:val="32"/>
          <w:szCs w:val="32"/>
        </w:rPr>
        <w:t>含相关</w:t>
      </w:r>
      <w:proofErr w:type="gramEnd"/>
      <w:r>
        <w:rPr>
          <w:rFonts w:ascii="仿宋" w:eastAsia="仿宋" w:hAnsi="仿宋" w:cs="Arial" w:hint="eastAsia"/>
          <w:color w:val="666666"/>
          <w:sz w:val="32"/>
          <w:szCs w:val="32"/>
        </w:rPr>
        <w:t>证明材料）纸质版一份报送推荐单位，并由推荐单位盖章后统一邮寄至金桥奖表彰奖励活动办公室。</w:t>
      </w:r>
    </w:p>
    <w:p w14:paraId="5A9EB59A" w14:textId="77777777" w:rsidR="007A7C06" w:rsidRDefault="007A7C06" w:rsidP="007A7C06">
      <w:pPr>
        <w:pStyle w:val="a3"/>
        <w:spacing w:before="0" w:beforeAutospacing="0" w:after="0" w:afterAutospacing="0" w:line="555" w:lineRule="atLeast"/>
        <w:ind w:firstLine="645"/>
        <w:rPr>
          <w:rFonts w:ascii="Arial" w:hAnsi="Arial" w:cs="Arial"/>
          <w:color w:val="333333"/>
        </w:rPr>
      </w:pPr>
      <w:proofErr w:type="gramStart"/>
      <w:r>
        <w:rPr>
          <w:rFonts w:ascii="仿宋" w:eastAsia="仿宋" w:hAnsi="仿宋" w:cs="Arial" w:hint="eastAsia"/>
          <w:color w:val="666666"/>
          <w:sz w:val="32"/>
          <w:szCs w:val="32"/>
        </w:rPr>
        <w:t>本届金</w:t>
      </w:r>
      <w:proofErr w:type="gramEnd"/>
      <w:r>
        <w:rPr>
          <w:rFonts w:ascii="仿宋" w:eastAsia="仿宋" w:hAnsi="仿宋" w:cs="Arial" w:hint="eastAsia"/>
          <w:color w:val="666666"/>
          <w:sz w:val="32"/>
          <w:szCs w:val="32"/>
        </w:rPr>
        <w:t>桥奖申报截止日期为2020年7月31日。</w:t>
      </w:r>
    </w:p>
    <w:p w14:paraId="15A9AB7E" w14:textId="77777777" w:rsidR="007A7C06" w:rsidRDefault="007A7C06" w:rsidP="007A7C06">
      <w:pPr>
        <w:pStyle w:val="a3"/>
        <w:spacing w:before="0" w:beforeAutospacing="0" w:after="0" w:afterAutospacing="0" w:line="555" w:lineRule="atLeast"/>
        <w:ind w:firstLine="645"/>
        <w:rPr>
          <w:rFonts w:ascii="Arial" w:hAnsi="Arial" w:cs="Arial"/>
          <w:color w:val="333333"/>
        </w:rPr>
      </w:pPr>
      <w:r>
        <w:rPr>
          <w:rFonts w:ascii="黑体" w:eastAsia="黑体" w:hAnsi="黑体" w:cs="Arial" w:hint="eastAsia"/>
          <w:color w:val="666666"/>
          <w:sz w:val="32"/>
          <w:szCs w:val="32"/>
        </w:rPr>
        <w:t>四、咨询电话</w:t>
      </w:r>
    </w:p>
    <w:p w14:paraId="2924AC62" w14:textId="77777777" w:rsidR="007A7C06" w:rsidRDefault="007A7C06" w:rsidP="007A7C06">
      <w:pPr>
        <w:pStyle w:val="a3"/>
        <w:spacing w:before="0" w:beforeAutospacing="0" w:after="0" w:afterAutospacing="0" w:line="555" w:lineRule="atLeast"/>
        <w:ind w:firstLine="645"/>
        <w:rPr>
          <w:rFonts w:ascii="Arial" w:hAnsi="Arial" w:cs="Arial"/>
          <w:color w:val="333333"/>
        </w:rPr>
      </w:pPr>
      <w:r>
        <w:rPr>
          <w:rFonts w:ascii="楷体" w:eastAsia="楷体" w:hAnsi="楷体" w:cs="Arial" w:hint="eastAsia"/>
          <w:color w:val="666666"/>
          <w:sz w:val="32"/>
          <w:szCs w:val="32"/>
        </w:rPr>
        <w:t>（一）第十届金桥奖表彰奖励活动办公室</w:t>
      </w:r>
    </w:p>
    <w:p w14:paraId="7EF5FA7F" w14:textId="77777777" w:rsidR="007A7C06" w:rsidRDefault="007A7C06" w:rsidP="007A7C06">
      <w:pPr>
        <w:pStyle w:val="a3"/>
        <w:spacing w:before="0" w:beforeAutospacing="0" w:after="0" w:afterAutospacing="0" w:line="555" w:lineRule="atLeast"/>
        <w:ind w:firstLine="645"/>
        <w:rPr>
          <w:rFonts w:ascii="Arial" w:hAnsi="Arial" w:cs="Arial"/>
          <w:color w:val="333333"/>
        </w:rPr>
      </w:pPr>
      <w:r>
        <w:rPr>
          <w:rFonts w:ascii="仿宋" w:eastAsia="仿宋" w:hAnsi="仿宋" w:cs="Arial" w:hint="eastAsia"/>
          <w:color w:val="666666"/>
          <w:sz w:val="32"/>
          <w:szCs w:val="32"/>
        </w:rPr>
        <w:t>地址：北京市丰台区国投财富广场1号楼3A02室</w:t>
      </w:r>
    </w:p>
    <w:p w14:paraId="3D97E49B" w14:textId="77777777" w:rsidR="007A7C06" w:rsidRDefault="007A7C06" w:rsidP="007A7C06">
      <w:pPr>
        <w:pStyle w:val="a3"/>
        <w:spacing w:before="0" w:beforeAutospacing="0" w:after="0" w:afterAutospacing="0" w:line="555" w:lineRule="atLeast"/>
        <w:ind w:firstLine="645"/>
        <w:rPr>
          <w:rFonts w:ascii="Arial" w:hAnsi="Arial" w:cs="Arial"/>
          <w:color w:val="333333"/>
        </w:rPr>
      </w:pPr>
      <w:r>
        <w:rPr>
          <w:rFonts w:ascii="仿宋" w:eastAsia="仿宋" w:hAnsi="仿宋" w:cs="Arial" w:hint="eastAsia"/>
          <w:color w:val="666666"/>
          <w:sz w:val="32"/>
          <w:szCs w:val="32"/>
        </w:rPr>
        <w:t>邮编：100055</w:t>
      </w:r>
    </w:p>
    <w:p w14:paraId="0729DB90" w14:textId="77777777" w:rsidR="007A7C06" w:rsidRDefault="007A7C06" w:rsidP="007A7C06">
      <w:pPr>
        <w:pStyle w:val="a3"/>
        <w:spacing w:before="0" w:beforeAutospacing="0" w:after="0" w:afterAutospacing="0" w:line="555" w:lineRule="atLeast"/>
        <w:ind w:firstLine="645"/>
        <w:rPr>
          <w:rFonts w:ascii="Arial" w:hAnsi="Arial" w:cs="Arial"/>
          <w:color w:val="333333"/>
        </w:rPr>
      </w:pPr>
      <w:r>
        <w:rPr>
          <w:rFonts w:ascii="仿宋" w:eastAsia="仿宋" w:hAnsi="仿宋" w:cs="Arial" w:hint="eastAsia"/>
          <w:color w:val="666666"/>
          <w:sz w:val="32"/>
          <w:szCs w:val="32"/>
        </w:rPr>
        <w:t>联系人：闫宇彤、刘哲鸣</w:t>
      </w:r>
    </w:p>
    <w:p w14:paraId="6BD8E133" w14:textId="77777777" w:rsidR="007A7C06" w:rsidRDefault="007A7C06" w:rsidP="007A7C06">
      <w:pPr>
        <w:pStyle w:val="a3"/>
        <w:spacing w:before="0" w:beforeAutospacing="0" w:after="0" w:afterAutospacing="0" w:line="555" w:lineRule="atLeast"/>
        <w:ind w:firstLine="645"/>
        <w:rPr>
          <w:rFonts w:ascii="Arial" w:hAnsi="Arial" w:cs="Arial"/>
          <w:color w:val="333333"/>
        </w:rPr>
      </w:pPr>
      <w:r>
        <w:rPr>
          <w:rFonts w:ascii="仿宋" w:eastAsia="仿宋" w:hAnsi="仿宋" w:cs="Arial" w:hint="eastAsia"/>
          <w:color w:val="666666"/>
          <w:sz w:val="32"/>
          <w:szCs w:val="32"/>
        </w:rPr>
        <w:t>电话：(010) 63361521，15901213180</w:t>
      </w:r>
    </w:p>
    <w:p w14:paraId="7A446313" w14:textId="77777777" w:rsidR="007A7C06" w:rsidRDefault="007A7C06" w:rsidP="007A7C06">
      <w:pPr>
        <w:pStyle w:val="a3"/>
        <w:spacing w:before="0" w:beforeAutospacing="0" w:after="0" w:afterAutospacing="0" w:line="555" w:lineRule="atLeast"/>
        <w:ind w:firstLine="645"/>
        <w:rPr>
          <w:rFonts w:ascii="Arial" w:hAnsi="Arial" w:cs="Arial"/>
          <w:color w:val="333333"/>
        </w:rPr>
      </w:pPr>
      <w:r>
        <w:rPr>
          <w:rFonts w:ascii="楷体" w:eastAsia="楷体" w:hAnsi="楷体" w:cs="Arial" w:hint="eastAsia"/>
          <w:color w:val="666666"/>
          <w:sz w:val="32"/>
          <w:szCs w:val="32"/>
        </w:rPr>
        <w:t>（二）中国技术市场协会</w:t>
      </w:r>
    </w:p>
    <w:p w14:paraId="2C99D25B" w14:textId="77777777" w:rsidR="007A7C06" w:rsidRDefault="007A7C06" w:rsidP="007A7C06">
      <w:pPr>
        <w:pStyle w:val="a3"/>
        <w:spacing w:before="0" w:beforeAutospacing="0" w:after="0" w:afterAutospacing="0" w:line="555" w:lineRule="atLeast"/>
        <w:ind w:firstLine="645"/>
        <w:rPr>
          <w:rFonts w:ascii="Arial" w:hAnsi="Arial" w:cs="Arial"/>
          <w:color w:val="333333"/>
        </w:rPr>
      </w:pPr>
      <w:r>
        <w:rPr>
          <w:rFonts w:ascii="仿宋" w:eastAsia="仿宋" w:hAnsi="仿宋" w:cs="Arial" w:hint="eastAsia"/>
          <w:color w:val="666666"/>
          <w:sz w:val="32"/>
          <w:szCs w:val="32"/>
        </w:rPr>
        <w:t>联系人：王彦、付静静</w:t>
      </w:r>
    </w:p>
    <w:p w14:paraId="2427A9AD" w14:textId="77777777" w:rsidR="007A7C06" w:rsidRDefault="007A7C06" w:rsidP="007A7C06">
      <w:pPr>
        <w:pStyle w:val="a3"/>
        <w:spacing w:before="0" w:beforeAutospacing="0" w:after="0" w:afterAutospacing="0" w:line="555" w:lineRule="atLeast"/>
        <w:ind w:firstLine="645"/>
        <w:rPr>
          <w:rFonts w:ascii="Arial" w:hAnsi="Arial" w:cs="Arial"/>
          <w:color w:val="333333"/>
        </w:rPr>
      </w:pPr>
      <w:r>
        <w:rPr>
          <w:rFonts w:ascii="仿宋" w:eastAsia="仿宋" w:hAnsi="仿宋" w:cs="Arial" w:hint="eastAsia"/>
          <w:color w:val="666666"/>
          <w:sz w:val="32"/>
          <w:szCs w:val="32"/>
        </w:rPr>
        <w:t>电话：（010）68270506</w:t>
      </w:r>
    </w:p>
    <w:p w14:paraId="20A529AA" w14:textId="77777777" w:rsidR="007A7C06" w:rsidRDefault="007A7C06" w:rsidP="007A7C06">
      <w:pPr>
        <w:pStyle w:val="a3"/>
        <w:spacing w:before="0" w:beforeAutospacing="0" w:after="0" w:afterAutospacing="0" w:line="555" w:lineRule="atLeast"/>
        <w:ind w:firstLine="645"/>
        <w:rPr>
          <w:rFonts w:ascii="Arial" w:hAnsi="Arial" w:cs="Arial"/>
          <w:color w:val="333333"/>
        </w:rPr>
      </w:pPr>
      <w:r>
        <w:rPr>
          <w:rFonts w:ascii="仿宋" w:eastAsia="仿宋" w:hAnsi="仿宋" w:cs="Arial" w:hint="eastAsia"/>
          <w:color w:val="666666"/>
          <w:sz w:val="32"/>
          <w:szCs w:val="32"/>
        </w:rPr>
        <w:lastRenderedPageBreak/>
        <w:t>（三）校内咨询电话</w:t>
      </w:r>
    </w:p>
    <w:p w14:paraId="7B3C3419" w14:textId="77777777" w:rsidR="007A7C06" w:rsidRDefault="007A7C06" w:rsidP="007A7C06">
      <w:pPr>
        <w:pStyle w:val="a3"/>
        <w:spacing w:before="0" w:beforeAutospacing="0" w:after="0" w:afterAutospacing="0" w:line="555" w:lineRule="atLeast"/>
        <w:ind w:firstLine="645"/>
        <w:rPr>
          <w:rFonts w:ascii="Arial" w:hAnsi="Arial" w:cs="Arial"/>
          <w:color w:val="333333"/>
        </w:rPr>
      </w:pPr>
      <w:r>
        <w:rPr>
          <w:rFonts w:ascii="仿宋" w:eastAsia="仿宋" w:hAnsi="仿宋" w:cs="Arial" w:hint="eastAsia"/>
          <w:color w:val="666666"/>
          <w:sz w:val="32"/>
          <w:szCs w:val="32"/>
        </w:rPr>
        <w:t>社会合作处</w:t>
      </w:r>
      <w:r>
        <w:rPr>
          <w:rFonts w:ascii="Calibri" w:eastAsia="仿宋" w:hAnsi="Calibri" w:cs="Calibri"/>
          <w:color w:val="666666"/>
          <w:sz w:val="32"/>
          <w:szCs w:val="32"/>
        </w:rPr>
        <w:t> </w:t>
      </w:r>
      <w:r>
        <w:rPr>
          <w:rFonts w:ascii="仿宋" w:eastAsia="仿宋" w:hAnsi="仿宋" w:cs="Arial" w:hint="eastAsia"/>
          <w:color w:val="666666"/>
          <w:sz w:val="32"/>
          <w:szCs w:val="32"/>
        </w:rPr>
        <w:t>025-8439886</w:t>
      </w:r>
    </w:p>
    <w:p w14:paraId="69120DBF" w14:textId="77777777" w:rsidR="0097388A" w:rsidRPr="007A7C06" w:rsidRDefault="0097388A">
      <w:pPr>
        <w:rPr>
          <w:rFonts w:hint="eastAsia"/>
        </w:rPr>
      </w:pPr>
      <w:bookmarkStart w:id="2" w:name="_GoBack"/>
      <w:bookmarkEnd w:id="2"/>
    </w:p>
    <w:sectPr w:rsidR="0097388A" w:rsidRPr="007A7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3D"/>
    <w:rsid w:val="007A7C06"/>
    <w:rsid w:val="0097388A"/>
    <w:rsid w:val="00A5273D"/>
    <w:rsid w:val="00C0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F3FCD-3857-4823-8A54-E714FD53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C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guchenxue</dc:creator>
  <cp:keywords/>
  <dc:description/>
  <cp:lastModifiedBy>guchenxue</cp:lastModifiedBy>
  <cp:revision>3</cp:revision>
  <dcterms:created xsi:type="dcterms:W3CDTF">2020-06-04T09:53:00Z</dcterms:created>
  <dcterms:modified xsi:type="dcterms:W3CDTF">2020-06-04T09:55:00Z</dcterms:modified>
</cp:coreProperties>
</file>